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B95" w:rsidRDefault="00FC7C22" w:rsidP="000B3B95">
      <w:pPr>
        <w:autoSpaceDE w:val="0"/>
        <w:autoSpaceDN w:val="0"/>
        <w:adjustRightInd w:val="0"/>
        <w:jc w:val="center"/>
        <w:outlineLvl w:val="2"/>
        <w:rPr>
          <w:b/>
          <w:color w:val="555555"/>
        </w:rPr>
      </w:pPr>
      <w:r w:rsidRPr="00FC7C22">
        <w:rPr>
          <w:b/>
          <w:color w:val="555555"/>
        </w:rPr>
        <w:t xml:space="preserve">Информация о </w:t>
      </w:r>
      <w:r w:rsidR="00B33F0F">
        <w:rPr>
          <w:b/>
          <w:color w:val="555555"/>
        </w:rPr>
        <w:t>тарифах на услуги по передаче тепловой энергии, теплоносителя</w:t>
      </w:r>
      <w:r w:rsidRPr="00FC7C22">
        <w:rPr>
          <w:b/>
          <w:color w:val="555555"/>
        </w:rPr>
        <w:t xml:space="preserve">  </w:t>
      </w:r>
    </w:p>
    <w:p w:rsidR="00C25052" w:rsidRDefault="00C25052" w:rsidP="000B3B95">
      <w:pPr>
        <w:autoSpaceDE w:val="0"/>
        <w:autoSpaceDN w:val="0"/>
        <w:adjustRightInd w:val="0"/>
        <w:jc w:val="center"/>
        <w:outlineLvl w:val="2"/>
        <w:rPr>
          <w:b/>
          <w:color w:val="555555"/>
        </w:rPr>
      </w:pPr>
    </w:p>
    <w:p w:rsidR="00C25052" w:rsidRPr="00FC7C22" w:rsidRDefault="00D32AEE" w:rsidP="000B3B95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  <w:color w:val="555555"/>
        </w:rPr>
        <w:t>2015</w:t>
      </w:r>
      <w:bookmarkStart w:id="0" w:name="_GoBack"/>
      <w:bookmarkEnd w:id="0"/>
      <w:r w:rsidR="00C25052">
        <w:rPr>
          <w:b/>
          <w:color w:val="555555"/>
        </w:rPr>
        <w:t xml:space="preserve"> год</w:t>
      </w:r>
    </w:p>
    <w:tbl>
      <w:tblPr>
        <w:tblW w:w="1027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7"/>
        <w:gridCol w:w="5869"/>
      </w:tblGrid>
      <w:tr w:rsidR="009D160C" w:rsidRPr="004B2D2A">
        <w:trPr>
          <w:cantSplit/>
          <w:trHeight w:val="24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      </w:t>
            </w:r>
          </w:p>
        </w:tc>
        <w:tc>
          <w:tcPr>
            <w:tcW w:w="5869" w:type="dxa"/>
          </w:tcPr>
          <w:p w:rsidR="009D160C" w:rsidRPr="004B2D2A" w:rsidRDefault="00F255EF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</w:t>
            </w:r>
            <w:r w:rsidR="009D160C"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«Ивановская городская теплосбытовая компания»</w:t>
            </w:r>
          </w:p>
        </w:tc>
      </w:tr>
      <w:tr w:rsidR="009D160C" w:rsidRPr="004B2D2A">
        <w:trPr>
          <w:cantSplit/>
          <w:trHeight w:val="24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ИНН                            </w:t>
            </w:r>
          </w:p>
        </w:tc>
        <w:tc>
          <w:tcPr>
            <w:tcW w:w="5869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3702532481</w:t>
            </w:r>
          </w:p>
        </w:tc>
      </w:tr>
      <w:tr w:rsidR="009D160C" w:rsidRPr="004B2D2A">
        <w:trPr>
          <w:cantSplit/>
          <w:trHeight w:val="24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КПП                            </w:t>
            </w:r>
          </w:p>
        </w:tc>
        <w:tc>
          <w:tcPr>
            <w:tcW w:w="5869" w:type="dxa"/>
          </w:tcPr>
          <w:p w:rsidR="009D160C" w:rsidRPr="004B2D2A" w:rsidRDefault="000C192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370250001</w:t>
            </w:r>
          </w:p>
        </w:tc>
      </w:tr>
      <w:tr w:rsidR="009D160C" w:rsidRPr="004B2D2A">
        <w:trPr>
          <w:cantSplit/>
          <w:trHeight w:val="24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Местонахождение (</w:t>
            </w:r>
            <w:proofErr w:type="gramStart"/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адрес)   </w:t>
            </w:r>
            <w:proofErr w:type="gramEnd"/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869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3021, г"/>
              </w:smartTagPr>
              <w:r w:rsidRPr="004B2D2A">
                <w:rPr>
                  <w:rFonts w:ascii="Times New Roman" w:hAnsi="Times New Roman" w:cs="Times New Roman"/>
                  <w:sz w:val="24"/>
                  <w:szCs w:val="24"/>
                </w:rPr>
                <w:t>153021, г</w:t>
              </w:r>
            </w:smartTag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. Иваново, ул. Рабфаковская, 2а</w:t>
            </w:r>
          </w:p>
        </w:tc>
      </w:tr>
      <w:tr w:rsidR="009D160C" w:rsidRPr="004B2D2A">
        <w:trPr>
          <w:cantSplit/>
          <w:trHeight w:val="48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</w:t>
            </w:r>
            <w:proofErr w:type="gramStart"/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решения  по</w:t>
            </w:r>
            <w:proofErr w:type="gramEnd"/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 принятому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br/>
              <w:t>тарифу   (наименование,   дата,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номер)                         </w:t>
            </w:r>
          </w:p>
        </w:tc>
        <w:tc>
          <w:tcPr>
            <w:tcW w:w="5869" w:type="dxa"/>
          </w:tcPr>
          <w:p w:rsidR="00B33F0F" w:rsidRDefault="00B33F0F" w:rsidP="00B33F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0C" w:rsidRPr="00A84844" w:rsidRDefault="00B33F0F" w:rsidP="00B33F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утверждены</w:t>
            </w:r>
          </w:p>
        </w:tc>
      </w:tr>
      <w:tr w:rsidR="009D160C" w:rsidRPr="004B2D2A">
        <w:trPr>
          <w:cantSplit/>
          <w:trHeight w:val="36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Наименование      регулирующего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органа, принявшего решение     </w:t>
            </w:r>
          </w:p>
        </w:tc>
        <w:tc>
          <w:tcPr>
            <w:tcW w:w="5869" w:type="dxa"/>
          </w:tcPr>
          <w:p w:rsidR="009D160C" w:rsidRPr="004B2D2A" w:rsidRDefault="009D160C" w:rsidP="00A848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60C" w:rsidRPr="004B2D2A">
        <w:trPr>
          <w:cantSplit/>
          <w:trHeight w:val="360"/>
        </w:trPr>
        <w:tc>
          <w:tcPr>
            <w:tcW w:w="4407" w:type="dxa"/>
          </w:tcPr>
          <w:p w:rsidR="009D160C" w:rsidRPr="004B2D2A" w:rsidRDefault="00A84844" w:rsidP="00A848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   действия    принятых тарифов</w:t>
            </w:r>
            <w:r w:rsidR="009D160C"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5869" w:type="dxa"/>
          </w:tcPr>
          <w:p w:rsidR="009D160C" w:rsidRPr="004B2D2A" w:rsidRDefault="009D160C" w:rsidP="00A848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60C" w:rsidRPr="004B2D2A">
        <w:trPr>
          <w:cantSplit/>
          <w:trHeight w:val="24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опубликования         </w:t>
            </w:r>
          </w:p>
        </w:tc>
        <w:tc>
          <w:tcPr>
            <w:tcW w:w="5869" w:type="dxa"/>
          </w:tcPr>
          <w:p w:rsidR="009D160C" w:rsidRPr="004B2D2A" w:rsidRDefault="009D160C" w:rsidP="00A848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844" w:rsidRPr="0039411C" w:rsidRDefault="00A84844" w:rsidP="00F255EF">
      <w:pPr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:rsidR="00F255EF" w:rsidRDefault="00F255EF" w:rsidP="000C192C">
      <w:pPr>
        <w:autoSpaceDE w:val="0"/>
        <w:autoSpaceDN w:val="0"/>
        <w:adjustRightInd w:val="0"/>
        <w:jc w:val="right"/>
      </w:pPr>
    </w:p>
    <w:p w:rsidR="00A84844" w:rsidRDefault="00A84844" w:rsidP="000C192C">
      <w:pPr>
        <w:autoSpaceDE w:val="0"/>
        <w:autoSpaceDN w:val="0"/>
        <w:adjustRightInd w:val="0"/>
        <w:jc w:val="right"/>
      </w:pPr>
    </w:p>
    <w:p w:rsidR="00FC7C22" w:rsidRDefault="00FC7C22" w:rsidP="000C192C">
      <w:pPr>
        <w:autoSpaceDE w:val="0"/>
        <w:autoSpaceDN w:val="0"/>
        <w:adjustRightInd w:val="0"/>
        <w:jc w:val="right"/>
      </w:pPr>
    </w:p>
    <w:p w:rsidR="00FC7C22" w:rsidRDefault="00FC7C22" w:rsidP="000C192C">
      <w:pPr>
        <w:autoSpaceDE w:val="0"/>
        <w:autoSpaceDN w:val="0"/>
        <w:adjustRightInd w:val="0"/>
        <w:jc w:val="right"/>
      </w:pPr>
    </w:p>
    <w:p w:rsidR="00A84844" w:rsidRPr="00312986" w:rsidRDefault="00A84844" w:rsidP="000C192C">
      <w:pPr>
        <w:autoSpaceDE w:val="0"/>
        <w:autoSpaceDN w:val="0"/>
        <w:adjustRightInd w:val="0"/>
        <w:jc w:val="right"/>
      </w:pPr>
    </w:p>
    <w:sectPr w:rsidR="00A84844" w:rsidRPr="00312986" w:rsidSect="00733B4A">
      <w:pgSz w:w="11906" w:h="16838"/>
      <w:pgMar w:top="719" w:right="850" w:bottom="89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74DBD"/>
    <w:multiLevelType w:val="hybridMultilevel"/>
    <w:tmpl w:val="AB9AE882"/>
    <w:lvl w:ilvl="0" w:tplc="B8C4E3F4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CBD02DF"/>
    <w:multiLevelType w:val="hybridMultilevel"/>
    <w:tmpl w:val="9DA44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B01C8"/>
    <w:multiLevelType w:val="hybridMultilevel"/>
    <w:tmpl w:val="27CAEF5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0C"/>
    <w:rsid w:val="000B3B95"/>
    <w:rsid w:val="000C192C"/>
    <w:rsid w:val="00113159"/>
    <w:rsid w:val="001322E9"/>
    <w:rsid w:val="00175DC7"/>
    <w:rsid w:val="00280E3F"/>
    <w:rsid w:val="00312986"/>
    <w:rsid w:val="003A5014"/>
    <w:rsid w:val="004B2D2A"/>
    <w:rsid w:val="004C406F"/>
    <w:rsid w:val="005648ED"/>
    <w:rsid w:val="005B156B"/>
    <w:rsid w:val="00642607"/>
    <w:rsid w:val="00666F03"/>
    <w:rsid w:val="006E4CFB"/>
    <w:rsid w:val="00733B4A"/>
    <w:rsid w:val="00764E82"/>
    <w:rsid w:val="007977BD"/>
    <w:rsid w:val="00894A2B"/>
    <w:rsid w:val="008B7E88"/>
    <w:rsid w:val="0095564E"/>
    <w:rsid w:val="00994DCB"/>
    <w:rsid w:val="009D160C"/>
    <w:rsid w:val="009F1D80"/>
    <w:rsid w:val="00A84844"/>
    <w:rsid w:val="00AC6FBF"/>
    <w:rsid w:val="00AC7135"/>
    <w:rsid w:val="00B33F0F"/>
    <w:rsid w:val="00B94B23"/>
    <w:rsid w:val="00BA0E82"/>
    <w:rsid w:val="00C25052"/>
    <w:rsid w:val="00C46E60"/>
    <w:rsid w:val="00CD4C95"/>
    <w:rsid w:val="00D0692B"/>
    <w:rsid w:val="00D32AEE"/>
    <w:rsid w:val="00D86627"/>
    <w:rsid w:val="00E90C16"/>
    <w:rsid w:val="00E92DB3"/>
    <w:rsid w:val="00EA4D67"/>
    <w:rsid w:val="00F255EF"/>
    <w:rsid w:val="00F44218"/>
    <w:rsid w:val="00F61E1E"/>
    <w:rsid w:val="00F7435F"/>
    <w:rsid w:val="00FC77E1"/>
    <w:rsid w:val="00FC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C6AEE-675E-411C-9A91-4028618D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6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D1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Знак"/>
    <w:basedOn w:val="a"/>
    <w:rsid w:val="009D160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4">
    <w:name w:val="Hyperlink"/>
    <w:rsid w:val="009D160C"/>
    <w:rPr>
      <w:color w:val="0000FF"/>
      <w:u w:val="single"/>
    </w:rPr>
  </w:style>
  <w:style w:type="paragraph" w:styleId="a5">
    <w:name w:val="caption"/>
    <w:basedOn w:val="a"/>
    <w:next w:val="a"/>
    <w:qFormat/>
    <w:rsid w:val="00F255EF"/>
    <w:pPr>
      <w:jc w:val="center"/>
    </w:pPr>
    <w:rPr>
      <w:b/>
      <w:sz w:val="26"/>
      <w:szCs w:val="20"/>
    </w:rPr>
  </w:style>
  <w:style w:type="paragraph" w:styleId="a6">
    <w:name w:val="Body Text Indent"/>
    <w:basedOn w:val="a"/>
    <w:rsid w:val="00F255EF"/>
    <w:pPr>
      <w:ind w:right="-1050" w:firstLine="709"/>
      <w:jc w:val="both"/>
    </w:pPr>
    <w:rPr>
      <w:szCs w:val="20"/>
    </w:rPr>
  </w:style>
  <w:style w:type="paragraph" w:customStyle="1" w:styleId="ConsPlusTitle">
    <w:name w:val="ConsPlusTitle"/>
    <w:rsid w:val="00F255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ИГТСК</Company>
  <LinksUpToDate>false</LinksUpToDate>
  <CharactersWithSpaces>640</CharactersWithSpaces>
  <SharedDoc>false</SharedDoc>
  <HLinks>
    <vt:vector size="18" baseType="variant">
      <vt:variant>
        <vt:i4>3539052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  <vt:variant>
        <vt:i4>3539052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  <vt:variant>
        <vt:i4>3539052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Зыгалова</dc:creator>
  <cp:keywords/>
  <dc:description/>
  <cp:lastModifiedBy>Зыгалова Елена Юрьевна</cp:lastModifiedBy>
  <cp:revision>4</cp:revision>
  <cp:lastPrinted>2015-01-19T06:11:00Z</cp:lastPrinted>
  <dcterms:created xsi:type="dcterms:W3CDTF">2016-11-01T10:56:00Z</dcterms:created>
  <dcterms:modified xsi:type="dcterms:W3CDTF">2016-11-01T10:58:00Z</dcterms:modified>
</cp:coreProperties>
</file>